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88D" w:rsidRDefault="0051388D">
      <w:bookmarkStart w:id="0" w:name="_GoBack"/>
      <w:bookmarkEnd w:id="0"/>
    </w:p>
    <w:p w:rsidR="0051388D" w:rsidRPr="000B5FC4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0B5FC4">
        <w:rPr>
          <w:rFonts w:ascii="Times New Roman" w:eastAsiaTheme="minorEastAsia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Настройка модема ZyXEL </w:t>
      </w:r>
      <w:r w:rsidR="000B5FC4" w:rsidRPr="000B5FC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 w:eastAsia="ru-RU"/>
        </w:rPr>
        <w:t>P</w:t>
      </w:r>
      <w:r w:rsidR="000B5FC4" w:rsidRPr="000B5FC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660</w:t>
      </w:r>
      <w:r w:rsidR="000B5FC4" w:rsidRPr="000B5FC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 w:eastAsia="ru-RU"/>
        </w:rPr>
        <w:t>HN</w:t>
      </w:r>
      <w:r w:rsidR="000B5FC4" w:rsidRPr="000B5FC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="000B5FC4" w:rsidRPr="000B5FC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 w:eastAsia="ru-RU"/>
        </w:rPr>
        <w:t>Lite</w:t>
      </w:r>
      <w:r w:rsidR="000B5FC4" w:rsidRPr="000B5FC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388D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Для входа в </w:t>
      </w:r>
      <w:r w:rsidRPr="0051388D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en-US" w:eastAsia="ru-RU"/>
        </w:rPr>
        <w:t>web</w:t>
      </w:r>
      <w:r w:rsidRPr="0051388D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-интерфейс модема введите в адресной строке браузера </w:t>
      </w:r>
      <w:r w:rsidRPr="0051388D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192.168.1.1.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1388D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876675" cy="1466850"/>
            <wp:effectExtent l="38100" t="38100" r="47625" b="38100"/>
            <wp:docPr id="15" name="Рисунок 15" descr="Описание: Описание: Описание: Описание: Описание: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Описание: Описание: Описание: Описание: Описание: 1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46685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Далее необходимо ввести пароль, по умолчанию – 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1234</w:t>
      </w: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нажать кнопку 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Login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1388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53025" cy="2714625"/>
            <wp:effectExtent l="38100" t="38100" r="47625" b="476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714625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" w:name="metka2"/>
      <w:r w:rsidRPr="0051388D">
        <w:rPr>
          <w:rFonts w:ascii="Tahoma" w:eastAsiaTheme="minorEastAsia" w:hAnsi="Tahoma" w:cs="Tahoma"/>
          <w:color w:val="000000"/>
          <w:sz w:val="28"/>
          <w:szCs w:val="28"/>
          <w:lang w:eastAsia="ru-RU"/>
        </w:rPr>
        <w:t xml:space="preserve">Нажимаем </w:t>
      </w:r>
      <w:r w:rsidRPr="0051388D">
        <w:rPr>
          <w:rFonts w:ascii="Tahoma" w:eastAsiaTheme="minorEastAsia" w:hAnsi="Tahoma" w:cs="Tahoma"/>
          <w:b/>
          <w:color w:val="000000"/>
          <w:sz w:val="28"/>
          <w:szCs w:val="28"/>
          <w:lang w:eastAsia="ru-RU"/>
        </w:rPr>
        <w:t>«</w:t>
      </w:r>
      <w:r w:rsidRPr="0051388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Ignore</w:t>
      </w:r>
      <w:bookmarkEnd w:id="1"/>
      <w:r w:rsidRPr="0051388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».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51388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24525" cy="3848100"/>
            <wp:effectExtent l="38100" t="38100" r="47625" b="38100"/>
            <wp:docPr id="13" name="Рисунок 13" descr="Описание: Описание: Описание: Описание: Описание: New Pass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Описание: Описание: Описание: Описание: New Passwor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4810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1388D" w:rsidRPr="0051388D" w:rsidRDefault="0051388D" w:rsidP="0051388D">
      <w:pPr>
        <w:tabs>
          <w:tab w:val="left" w:pos="10314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настройки подключения к сети Интернет в столбике слева выбрать пункт 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Network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»,</w:t>
      </w: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выпадающем меню — пункт 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WAN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Вводим настройки: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51388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3438525"/>
            <wp:effectExtent l="38100" t="38100" r="38100" b="476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8525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51388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72175" cy="2657475"/>
            <wp:effectExtent l="38100" t="38100" r="47625" b="476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657475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</w:pP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ADSL Mode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=&gt; Auto Sync-Up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Annex Type 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=&gt; Annex A/L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Mode =&gt; 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Routing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Encapsulation  =&gt; 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PPPoE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User Name =&gt; 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Логин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абонента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Password =&gt; 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Пароль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="Batang" w:hAnsi="Times New Roman" w:cs="Times New Roman"/>
          <w:color w:val="000000"/>
          <w:sz w:val="28"/>
          <w:szCs w:val="28"/>
          <w:lang w:val="en-US" w:eastAsia="ru-RU"/>
        </w:rPr>
      </w:pPr>
      <w:r w:rsidRPr="0051388D">
        <w:rPr>
          <w:rFonts w:ascii="Times New Roman" w:eastAsia="Batang" w:hAnsi="Times New Roman" w:cs="Times New Roman"/>
          <w:color w:val="000000"/>
          <w:sz w:val="28"/>
          <w:szCs w:val="28"/>
          <w:lang w:val="en-US" w:eastAsia="ru-RU"/>
        </w:rPr>
        <w:t xml:space="preserve">Multiplex =&gt; </w:t>
      </w:r>
      <w:r w:rsidRPr="0051388D">
        <w:rPr>
          <w:rFonts w:ascii="Times New Roman" w:eastAsia="Batang" w:hAnsi="Times New Roman" w:cs="Times New Roman"/>
          <w:b/>
          <w:color w:val="000000"/>
          <w:sz w:val="28"/>
          <w:szCs w:val="28"/>
          <w:lang w:val="en-US" w:eastAsia="ru-RU"/>
        </w:rPr>
        <w:t>LLC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="Batang" w:hAnsi="Times New Roman" w:cs="Times New Roman"/>
          <w:color w:val="000000"/>
          <w:sz w:val="28"/>
          <w:szCs w:val="28"/>
          <w:lang w:val="en-US" w:eastAsia="ru-RU"/>
        </w:rPr>
      </w:pPr>
      <w:r w:rsidRPr="0051388D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Выставляем</w:t>
      </w:r>
      <w:r w:rsidRPr="0051388D">
        <w:rPr>
          <w:rFonts w:ascii="Times New Roman" w:eastAsia="Batang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1388D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параметры</w:t>
      </w:r>
      <w:r w:rsidRPr="0051388D">
        <w:rPr>
          <w:rFonts w:ascii="Times New Roman" w:eastAsia="Batang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1388D">
        <w:rPr>
          <w:rFonts w:ascii="Times New Roman" w:eastAsia="Batang" w:hAnsi="Times New Roman" w:cs="Times New Roman"/>
          <w:b/>
          <w:color w:val="000000"/>
          <w:sz w:val="28"/>
          <w:szCs w:val="28"/>
          <w:lang w:val="en-US" w:eastAsia="ru-RU"/>
        </w:rPr>
        <w:t>VPI</w:t>
      </w:r>
      <w:r w:rsidRPr="0051388D">
        <w:rPr>
          <w:rFonts w:ascii="Times New Roman" w:eastAsia="Batang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51388D">
        <w:rPr>
          <w:rFonts w:ascii="Times New Roman" w:eastAsia="Batang" w:hAnsi="Times New Roman" w:cs="Times New Roman"/>
          <w:b/>
          <w:color w:val="000000"/>
          <w:sz w:val="28"/>
          <w:szCs w:val="28"/>
          <w:lang w:val="en-US" w:eastAsia="ru-RU"/>
        </w:rPr>
        <w:t>VCI</w:t>
      </w:r>
      <w:r w:rsidRPr="0051388D">
        <w:rPr>
          <w:rFonts w:ascii="Times New Roman" w:eastAsia="Batang" w:hAnsi="Times New Roman" w:cs="Times New Roman"/>
          <w:color w:val="000000"/>
          <w:sz w:val="28"/>
          <w:szCs w:val="28"/>
          <w:lang w:val="en-US" w:eastAsia="ru-RU"/>
        </w:rPr>
        <w:t>: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="Batang" w:hAnsi="Times New Roman" w:cs="Times New Roman"/>
          <w:color w:val="000000"/>
          <w:sz w:val="28"/>
          <w:szCs w:val="28"/>
          <w:lang w:val="en-US" w:eastAsia="ru-RU"/>
        </w:rPr>
      </w:pPr>
      <w:r w:rsidRPr="0051388D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Для</w:t>
      </w:r>
      <w:r w:rsidRPr="0051388D">
        <w:rPr>
          <w:rFonts w:ascii="Times New Roman" w:eastAsia="Batang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1388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РБ</w:t>
      </w:r>
      <w:r w:rsidRPr="0051388D">
        <w:rPr>
          <w:rFonts w:ascii="Times New Roman" w:eastAsia="Batang" w:hAnsi="Times New Roman" w:cs="Times New Roman"/>
          <w:color w:val="000000"/>
          <w:sz w:val="28"/>
          <w:szCs w:val="28"/>
          <w:lang w:val="en-US" w:eastAsia="ru-RU"/>
        </w:rPr>
        <w:t>: VPI=</w:t>
      </w:r>
      <w:r w:rsidRPr="0051388D">
        <w:rPr>
          <w:rFonts w:ascii="Times New Roman" w:eastAsia="Batang" w:hAnsi="Times New Roman" w:cs="Times New Roman"/>
          <w:b/>
          <w:color w:val="000000"/>
          <w:sz w:val="28"/>
          <w:szCs w:val="28"/>
          <w:lang w:val="en-US" w:eastAsia="ru-RU"/>
        </w:rPr>
        <w:t>0</w:t>
      </w:r>
      <w:r w:rsidRPr="0051388D">
        <w:rPr>
          <w:rFonts w:ascii="Times New Roman" w:eastAsia="Batang" w:hAnsi="Times New Roman" w:cs="Times New Roman"/>
          <w:color w:val="000000"/>
          <w:sz w:val="28"/>
          <w:szCs w:val="28"/>
          <w:lang w:val="en-US" w:eastAsia="ru-RU"/>
        </w:rPr>
        <w:t>, VCI=</w:t>
      </w:r>
      <w:r w:rsidRPr="0051388D">
        <w:rPr>
          <w:rFonts w:ascii="Times New Roman" w:eastAsia="Batang" w:hAnsi="Times New Roman" w:cs="Times New Roman"/>
          <w:b/>
          <w:color w:val="000000"/>
          <w:sz w:val="28"/>
          <w:szCs w:val="28"/>
          <w:lang w:val="en-US" w:eastAsia="ru-RU"/>
        </w:rPr>
        <w:t>33</w:t>
      </w:r>
      <w:r w:rsidRPr="0051388D">
        <w:rPr>
          <w:rFonts w:ascii="Times New Roman" w:eastAsia="Batang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val="en-US" w:eastAsia="ru-RU"/>
        </w:rPr>
      </w:pPr>
      <w:r w:rsidRPr="0051388D">
        <w:rPr>
          <w:rFonts w:ascii="Times New Roman" w:eastAsia="Batang" w:hAnsi="Times New Roman" w:cs="Times New Roman"/>
          <w:sz w:val="28"/>
          <w:szCs w:val="28"/>
          <w:lang w:eastAsia="ru-RU"/>
        </w:rPr>
        <w:t>Для</w:t>
      </w:r>
      <w:r w:rsidRPr="0051388D">
        <w:rPr>
          <w:rFonts w:ascii="Times New Roman" w:eastAsia="Batang" w:hAnsi="Times New Roman" w:cs="Times New Roman"/>
          <w:sz w:val="28"/>
          <w:szCs w:val="28"/>
          <w:lang w:val="en-US" w:eastAsia="ru-RU"/>
        </w:rPr>
        <w:t xml:space="preserve"> </w:t>
      </w:r>
      <w:r w:rsidRPr="0051388D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Уфы</w:t>
      </w:r>
      <w:r w:rsidRPr="0051388D">
        <w:rPr>
          <w:rFonts w:ascii="Times New Roman" w:eastAsia="Batang" w:hAnsi="Times New Roman" w:cs="Times New Roman"/>
          <w:sz w:val="28"/>
          <w:szCs w:val="28"/>
          <w:lang w:val="en-US" w:eastAsia="ru-RU"/>
        </w:rPr>
        <w:t>: VPI=</w:t>
      </w:r>
      <w:r w:rsidRPr="0051388D">
        <w:rPr>
          <w:rFonts w:ascii="Times New Roman" w:eastAsia="Batang" w:hAnsi="Times New Roman" w:cs="Times New Roman"/>
          <w:b/>
          <w:sz w:val="28"/>
          <w:szCs w:val="28"/>
          <w:lang w:val="en-US" w:eastAsia="ru-RU"/>
        </w:rPr>
        <w:t>8</w:t>
      </w:r>
      <w:r w:rsidRPr="0051388D">
        <w:rPr>
          <w:rFonts w:ascii="Times New Roman" w:eastAsia="Batang" w:hAnsi="Times New Roman" w:cs="Times New Roman"/>
          <w:sz w:val="28"/>
          <w:szCs w:val="28"/>
          <w:lang w:val="en-US" w:eastAsia="ru-RU"/>
        </w:rPr>
        <w:t>, VCI=</w:t>
      </w:r>
      <w:r w:rsidRPr="0051388D">
        <w:rPr>
          <w:rFonts w:ascii="Times New Roman" w:eastAsia="Batang" w:hAnsi="Times New Roman" w:cs="Times New Roman"/>
          <w:b/>
          <w:sz w:val="28"/>
          <w:szCs w:val="28"/>
          <w:lang w:val="en-US" w:eastAsia="ru-RU"/>
        </w:rPr>
        <w:t>35</w:t>
      </w:r>
      <w:r w:rsidRPr="0051388D">
        <w:rPr>
          <w:rFonts w:ascii="Times New Roman" w:eastAsia="Batang" w:hAnsi="Times New Roman" w:cs="Times New Roman"/>
          <w:sz w:val="28"/>
          <w:szCs w:val="28"/>
          <w:lang w:val="en-US" w:eastAsia="ru-RU"/>
        </w:rPr>
        <w:t>.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val="en-US" w:eastAsia="ru-RU"/>
        </w:rPr>
      </w:pPr>
      <w:r w:rsidRPr="0051388D">
        <w:rPr>
          <w:rFonts w:ascii="Times New Roman" w:eastAsia="Batang" w:hAnsi="Times New Roman" w:cs="Times New Roman"/>
          <w:sz w:val="28"/>
          <w:szCs w:val="28"/>
          <w:lang w:eastAsia="ru-RU"/>
        </w:rPr>
        <w:t>В</w:t>
      </w:r>
      <w:r w:rsidRPr="0051388D">
        <w:rPr>
          <w:rFonts w:ascii="Times New Roman" w:eastAsia="Batang" w:hAnsi="Times New Roman" w:cs="Times New Roman"/>
          <w:sz w:val="28"/>
          <w:szCs w:val="28"/>
          <w:lang w:val="en-US" w:eastAsia="ru-RU"/>
        </w:rPr>
        <w:t xml:space="preserve"> </w:t>
      </w:r>
      <w:r w:rsidRPr="0051388D">
        <w:rPr>
          <w:rFonts w:ascii="Times New Roman" w:eastAsia="Batang" w:hAnsi="Times New Roman" w:cs="Times New Roman"/>
          <w:sz w:val="28"/>
          <w:szCs w:val="28"/>
          <w:lang w:eastAsia="ru-RU"/>
        </w:rPr>
        <w:t>пункте</w:t>
      </w:r>
      <w:r w:rsidRPr="0051388D">
        <w:rPr>
          <w:rFonts w:ascii="Times New Roman" w:eastAsia="Batang" w:hAnsi="Times New Roman" w:cs="Times New Roman"/>
          <w:sz w:val="28"/>
          <w:szCs w:val="28"/>
          <w:lang w:val="en-US" w:eastAsia="ru-RU"/>
        </w:rPr>
        <w:t xml:space="preserve"> </w:t>
      </w:r>
      <w:r w:rsidRPr="0051388D">
        <w:rPr>
          <w:rFonts w:ascii="Times New Roman" w:eastAsia="Batang" w:hAnsi="Times New Roman" w:cs="Times New Roman"/>
          <w:b/>
          <w:sz w:val="28"/>
          <w:szCs w:val="28"/>
          <w:lang w:val="en-US" w:eastAsia="ru-RU"/>
        </w:rPr>
        <w:t>IP Address</w:t>
      </w:r>
      <w:r w:rsidRPr="0051388D">
        <w:rPr>
          <w:rFonts w:ascii="Times New Roman" w:eastAsia="Batang" w:hAnsi="Times New Roman" w:cs="Times New Roman"/>
          <w:sz w:val="28"/>
          <w:szCs w:val="28"/>
          <w:lang w:val="en-US" w:eastAsia="ru-RU"/>
        </w:rPr>
        <w:t xml:space="preserve"> </w:t>
      </w:r>
      <w:r w:rsidRPr="0051388D">
        <w:rPr>
          <w:rFonts w:ascii="Times New Roman" w:eastAsia="Batang" w:hAnsi="Times New Roman" w:cs="Times New Roman"/>
          <w:sz w:val="28"/>
          <w:szCs w:val="28"/>
          <w:lang w:eastAsia="ru-RU"/>
        </w:rPr>
        <w:t>ставим</w:t>
      </w:r>
      <w:r w:rsidRPr="0051388D">
        <w:rPr>
          <w:rFonts w:ascii="Times New Roman" w:eastAsia="Batang" w:hAnsi="Times New Roman" w:cs="Times New Roman"/>
          <w:sz w:val="28"/>
          <w:szCs w:val="28"/>
          <w:lang w:val="en-US" w:eastAsia="ru-RU"/>
        </w:rPr>
        <w:t xml:space="preserve"> </w:t>
      </w:r>
      <w:r w:rsidRPr="0051388D">
        <w:rPr>
          <w:rFonts w:ascii="Times New Roman" w:eastAsia="Batang" w:hAnsi="Times New Roman" w:cs="Times New Roman"/>
          <w:sz w:val="28"/>
          <w:szCs w:val="28"/>
          <w:lang w:eastAsia="ru-RU"/>
        </w:rPr>
        <w:t>точку</w:t>
      </w:r>
      <w:r w:rsidRPr="0051388D">
        <w:rPr>
          <w:rFonts w:ascii="Times New Roman" w:eastAsia="Batang" w:hAnsi="Times New Roman" w:cs="Times New Roman"/>
          <w:sz w:val="28"/>
          <w:szCs w:val="28"/>
          <w:lang w:val="en-US" w:eastAsia="ru-RU"/>
        </w:rPr>
        <w:t xml:space="preserve"> </w:t>
      </w:r>
      <w:r w:rsidRPr="0051388D">
        <w:rPr>
          <w:rFonts w:ascii="Times New Roman" w:eastAsia="Batang" w:hAnsi="Times New Roman" w:cs="Times New Roman"/>
          <w:sz w:val="28"/>
          <w:szCs w:val="28"/>
          <w:lang w:eastAsia="ru-RU"/>
        </w:rPr>
        <w:t>на</w:t>
      </w:r>
      <w:r w:rsidRPr="0051388D">
        <w:rPr>
          <w:rFonts w:ascii="Times New Roman" w:eastAsia="Batang" w:hAnsi="Times New Roman" w:cs="Times New Roman"/>
          <w:sz w:val="28"/>
          <w:szCs w:val="28"/>
          <w:lang w:val="en-US" w:eastAsia="ru-RU"/>
        </w:rPr>
        <w:t xml:space="preserve"> </w:t>
      </w:r>
      <w:r w:rsidRPr="0051388D">
        <w:rPr>
          <w:rFonts w:ascii="Times New Roman" w:eastAsia="Batang" w:hAnsi="Times New Roman" w:cs="Times New Roman"/>
          <w:b/>
          <w:sz w:val="28"/>
          <w:szCs w:val="28"/>
          <w:lang w:val="en-US" w:eastAsia="ru-RU"/>
        </w:rPr>
        <w:t>Obtain an IP Address Automatically.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51388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пункте </w:t>
      </w:r>
      <w:r w:rsidRPr="0051388D">
        <w:rPr>
          <w:rFonts w:ascii="Times New Roman" w:eastAsia="Batang" w:hAnsi="Times New Roman" w:cs="Times New Roman"/>
          <w:b/>
          <w:sz w:val="28"/>
          <w:szCs w:val="28"/>
          <w:lang w:val="en-US" w:eastAsia="ru-RU"/>
        </w:rPr>
        <w:t>Connection</w:t>
      </w:r>
      <w:r w:rsidRPr="0051388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ставим точку на </w:t>
      </w:r>
      <w:r w:rsidRPr="0051388D">
        <w:rPr>
          <w:rFonts w:ascii="Times New Roman" w:eastAsia="Batang" w:hAnsi="Times New Roman" w:cs="Times New Roman"/>
          <w:b/>
          <w:sz w:val="28"/>
          <w:szCs w:val="28"/>
          <w:lang w:val="en-US" w:eastAsia="ru-RU"/>
        </w:rPr>
        <w:t>Keep</w:t>
      </w:r>
      <w:r w:rsidRPr="0051388D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</w:t>
      </w:r>
      <w:r w:rsidRPr="0051388D">
        <w:rPr>
          <w:rFonts w:ascii="Times New Roman" w:eastAsia="Batang" w:hAnsi="Times New Roman" w:cs="Times New Roman"/>
          <w:b/>
          <w:sz w:val="28"/>
          <w:szCs w:val="28"/>
          <w:lang w:val="en-US" w:eastAsia="ru-RU"/>
        </w:rPr>
        <w:t>Alive</w:t>
      </w:r>
      <w:r w:rsidRPr="0051388D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val="en-US" w:eastAsia="ru-RU"/>
        </w:rPr>
      </w:pPr>
      <w:r w:rsidRPr="0051388D">
        <w:rPr>
          <w:rFonts w:ascii="Times New Roman" w:eastAsia="Batang" w:hAnsi="Times New Roman" w:cs="Times New Roman"/>
          <w:sz w:val="28"/>
          <w:szCs w:val="28"/>
          <w:lang w:eastAsia="ru-RU"/>
        </w:rPr>
        <w:t>В</w:t>
      </w:r>
      <w:r w:rsidRPr="0051388D">
        <w:rPr>
          <w:rFonts w:ascii="Times New Roman" w:eastAsia="Batang" w:hAnsi="Times New Roman" w:cs="Times New Roman"/>
          <w:sz w:val="28"/>
          <w:szCs w:val="28"/>
          <w:lang w:val="en-US" w:eastAsia="ru-RU"/>
        </w:rPr>
        <w:t xml:space="preserve"> </w:t>
      </w:r>
      <w:r w:rsidRPr="0051388D">
        <w:rPr>
          <w:rFonts w:ascii="Times New Roman" w:eastAsia="Batang" w:hAnsi="Times New Roman" w:cs="Times New Roman"/>
          <w:sz w:val="28"/>
          <w:szCs w:val="28"/>
          <w:lang w:eastAsia="ru-RU"/>
        </w:rPr>
        <w:t>поле</w:t>
      </w:r>
      <w:r w:rsidRPr="0051388D">
        <w:rPr>
          <w:rFonts w:ascii="Times New Roman" w:eastAsia="Batang" w:hAnsi="Times New Roman" w:cs="Times New Roman"/>
          <w:sz w:val="28"/>
          <w:szCs w:val="28"/>
          <w:lang w:val="en-US" w:eastAsia="ru-RU"/>
        </w:rPr>
        <w:t xml:space="preserve"> </w:t>
      </w:r>
      <w:r w:rsidRPr="0051388D">
        <w:rPr>
          <w:rFonts w:ascii="Times New Roman" w:eastAsia="Batang" w:hAnsi="Times New Roman" w:cs="Times New Roman"/>
          <w:b/>
          <w:sz w:val="28"/>
          <w:szCs w:val="28"/>
          <w:lang w:val="en-US" w:eastAsia="ru-RU"/>
        </w:rPr>
        <w:t xml:space="preserve">Night Mode </w:t>
      </w:r>
      <w:r w:rsidRPr="0051388D">
        <w:rPr>
          <w:rFonts w:ascii="Times New Roman" w:eastAsia="Batang" w:hAnsi="Times New Roman" w:cs="Times New Roman"/>
          <w:sz w:val="28"/>
          <w:szCs w:val="28"/>
          <w:lang w:eastAsia="ru-RU"/>
        </w:rPr>
        <w:t>выбираем</w:t>
      </w:r>
      <w:r w:rsidRPr="0051388D">
        <w:rPr>
          <w:rFonts w:ascii="Times New Roman" w:eastAsia="Batang" w:hAnsi="Times New Roman" w:cs="Times New Roman"/>
          <w:b/>
          <w:sz w:val="28"/>
          <w:szCs w:val="28"/>
          <w:lang w:val="en-US" w:eastAsia="ru-RU"/>
        </w:rPr>
        <w:t xml:space="preserve"> </w:t>
      </w:r>
      <w:r w:rsidRPr="0051388D">
        <w:rPr>
          <w:rFonts w:ascii="Times New Roman" w:eastAsia="Batang" w:hAnsi="Times New Roman" w:cs="Times New Roman"/>
          <w:sz w:val="28"/>
          <w:szCs w:val="28"/>
          <w:lang w:val="en-US" w:eastAsia="ru-RU"/>
        </w:rPr>
        <w:t xml:space="preserve"> </w:t>
      </w:r>
      <w:r w:rsidRPr="0051388D">
        <w:rPr>
          <w:rFonts w:ascii="Times New Roman" w:eastAsia="Batang" w:hAnsi="Times New Roman" w:cs="Times New Roman"/>
          <w:b/>
          <w:sz w:val="28"/>
          <w:szCs w:val="28"/>
          <w:lang w:val="en-US" w:eastAsia="ru-RU"/>
        </w:rPr>
        <w:t>Deactived</w:t>
      </w:r>
      <w:r w:rsidRPr="0051388D">
        <w:rPr>
          <w:rFonts w:ascii="Times New Roman" w:eastAsia="Batang" w:hAnsi="Times New Roman" w:cs="Times New Roman"/>
          <w:sz w:val="28"/>
          <w:szCs w:val="28"/>
          <w:lang w:val="en-US" w:eastAsia="ru-RU"/>
        </w:rPr>
        <w:t>.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51388D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Сохраняем настройки нажатием кнопки </w:t>
      </w:r>
      <w:r w:rsidRPr="0051388D">
        <w:rPr>
          <w:rFonts w:ascii="Times New Roman" w:eastAsia="Batang" w:hAnsi="Times New Roman" w:cs="Times New Roman"/>
          <w:b/>
          <w:sz w:val="28"/>
          <w:szCs w:val="28"/>
          <w:lang w:val="en-US" w:eastAsia="ru-RU"/>
        </w:rPr>
        <w:t>Apply</w:t>
      </w:r>
      <w:r w:rsidRPr="0051388D">
        <w:rPr>
          <w:rFonts w:ascii="Times New Roman" w:eastAsia="Batang" w:hAnsi="Times New Roman" w:cs="Times New Roman"/>
          <w:sz w:val="28"/>
          <w:szCs w:val="28"/>
          <w:lang w:eastAsia="ru-RU"/>
        </w:rPr>
        <w:t>.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Далее необходимо настроить дополнительный виртуальный канал (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PVC1</w:t>
      </w: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для работы IPTV. 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Выбрать вкладку 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More Connection </w:t>
      </w: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нажать 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Modify</w:t>
      </w: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(редактирование) на второй строке.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1388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2066925"/>
            <wp:effectExtent l="38100" t="38100" r="38100" b="476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66925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388D" w:rsidRPr="0051388D" w:rsidRDefault="0051388D" w:rsidP="0051388D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Указать настройки:</w:t>
      </w:r>
    </w:p>
    <w:p w:rsidR="0051388D" w:rsidRPr="0051388D" w:rsidRDefault="0051388D" w:rsidP="0051388D">
      <w:pPr>
        <w:numPr>
          <w:ilvl w:val="3"/>
          <w:numId w:val="1"/>
        </w:num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Name</w:t>
      </w: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IP-TV</w:t>
      </w:r>
    </w:p>
    <w:p w:rsidR="0051388D" w:rsidRPr="0051388D" w:rsidRDefault="0051388D" w:rsidP="0051388D">
      <w:pPr>
        <w:numPr>
          <w:ilvl w:val="3"/>
          <w:numId w:val="1"/>
        </w:num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Mode: 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Bridge</w:t>
      </w:r>
    </w:p>
    <w:p w:rsidR="0051388D" w:rsidRPr="0051388D" w:rsidRDefault="0051388D" w:rsidP="0051388D">
      <w:pPr>
        <w:numPr>
          <w:ilvl w:val="3"/>
          <w:numId w:val="1"/>
        </w:num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Encapsulation: 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R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FC 1483</w:t>
      </w:r>
    </w:p>
    <w:p w:rsidR="0051388D" w:rsidRPr="0051388D" w:rsidRDefault="0051388D" w:rsidP="0051388D">
      <w:pPr>
        <w:numPr>
          <w:ilvl w:val="3"/>
          <w:numId w:val="1"/>
        </w:num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Multiplexing: 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LLC</w:t>
      </w:r>
    </w:p>
    <w:p w:rsidR="0051388D" w:rsidRPr="0051388D" w:rsidRDefault="0051388D" w:rsidP="0051388D">
      <w:pPr>
        <w:numPr>
          <w:ilvl w:val="3"/>
          <w:numId w:val="1"/>
        </w:num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VPI: 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0</w:t>
      </w:r>
    </w:p>
    <w:p w:rsidR="0051388D" w:rsidRPr="0051388D" w:rsidRDefault="0051388D" w:rsidP="0051388D">
      <w:pPr>
        <w:numPr>
          <w:ilvl w:val="3"/>
          <w:numId w:val="1"/>
        </w:num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VCI: 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4</w:t>
      </w:r>
    </w:p>
    <w:p w:rsidR="0051388D" w:rsidRPr="0051388D" w:rsidRDefault="0051388D" w:rsidP="0051388D">
      <w:pPr>
        <w:numPr>
          <w:ilvl w:val="3"/>
          <w:numId w:val="1"/>
        </w:num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NAT: 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None</w:t>
      </w:r>
    </w:p>
    <w:p w:rsidR="0051388D" w:rsidRPr="0051388D" w:rsidRDefault="0051388D" w:rsidP="0051388D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Нажать 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Apply</w:t>
      </w:r>
    </w:p>
    <w:p w:rsidR="0051388D" w:rsidRPr="0051388D" w:rsidRDefault="0051388D" w:rsidP="0051388D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Нажать 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Advanced Setup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1388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3295650"/>
            <wp:effectExtent l="38100" t="38100" r="47625" b="3810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9565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1388D" w:rsidRPr="0051388D" w:rsidRDefault="0051388D" w:rsidP="0051388D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388D" w:rsidRPr="0051388D" w:rsidRDefault="0051388D" w:rsidP="0051388D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Указать настройки:</w:t>
      </w:r>
    </w:p>
    <w:p w:rsidR="0051388D" w:rsidRPr="0051388D" w:rsidRDefault="0051388D" w:rsidP="0051388D">
      <w:pPr>
        <w:numPr>
          <w:ilvl w:val="0"/>
          <w:numId w:val="2"/>
        </w:num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RIP Direction</w:t>
      </w: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None</w:t>
      </w:r>
    </w:p>
    <w:p w:rsidR="0051388D" w:rsidRPr="0051388D" w:rsidRDefault="0051388D" w:rsidP="0051388D">
      <w:pPr>
        <w:numPr>
          <w:ilvl w:val="0"/>
          <w:numId w:val="2"/>
        </w:num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Multicast</w:t>
      </w: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Pr="0051388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None</w:t>
      </w:r>
    </w:p>
    <w:p w:rsidR="0051388D" w:rsidRPr="0051388D" w:rsidRDefault="0051388D" w:rsidP="0051388D">
      <w:pPr>
        <w:numPr>
          <w:ilvl w:val="2"/>
          <w:numId w:val="3"/>
        </w:num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ATM QoS Type: 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CBR</w:t>
      </w:r>
    </w:p>
    <w:p w:rsidR="0051388D" w:rsidRPr="0051388D" w:rsidRDefault="0051388D" w:rsidP="0051388D">
      <w:pPr>
        <w:numPr>
          <w:ilvl w:val="2"/>
          <w:numId w:val="3"/>
        </w:num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Peak Cell Rate: 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620</w:t>
      </w:r>
    </w:p>
    <w:p w:rsidR="0051388D" w:rsidRPr="0051388D" w:rsidRDefault="0051388D" w:rsidP="0051388D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Нажать 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Apply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1388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3381375"/>
            <wp:effectExtent l="38100" t="38100" r="47625" b="476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81375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 вкладке 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More Connection </w:t>
      </w: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поле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Active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поставить галочку как на рисунке.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Нажать 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Apply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1388D">
        <w:rPr>
          <w:rFonts w:ascii="Berlin Sans FB" w:eastAsiaTheme="minorEastAsia" w:hAnsi="Berlin Sans FB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1952625"/>
            <wp:effectExtent l="38100" t="38100" r="47625" b="476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52625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51388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меню</w:t>
      </w:r>
      <w:r w:rsidRPr="0051388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Network &gt; LAN&gt;DHCP Server </w:t>
      </w: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снять</w:t>
      </w:r>
      <w:r w:rsidRPr="0051388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галочку</w:t>
      </w:r>
      <w:r w:rsidRPr="0051388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51388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разделе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PORT Filter by DHCP Server.</w:t>
      </w:r>
    </w:p>
    <w:p w:rsidR="0051388D" w:rsidRPr="0051388D" w:rsidRDefault="0051388D" w:rsidP="0051388D">
      <w:pPr>
        <w:spacing w:before="100" w:beforeAutospacing="1"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Нажать 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Apply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1388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3848100"/>
            <wp:effectExtent l="38100" t="38100" r="47625" b="3810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4810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388D" w:rsidRPr="0051388D" w:rsidRDefault="0051388D" w:rsidP="0051388D">
      <w:pPr>
        <w:spacing w:after="150" w:line="240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Зайдите в меню </w:t>
      </w:r>
      <w:r w:rsidRPr="0051388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Advanced &gt; 8021Q/1P</w:t>
      </w: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поставьте галочку в поле </w:t>
      </w:r>
      <w:r w:rsidRPr="0051388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Active</w:t>
      </w: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отредактируйте первое правило.</w:t>
      </w:r>
    </w:p>
    <w:p w:rsidR="0051388D" w:rsidRPr="0051388D" w:rsidRDefault="0051388D" w:rsidP="0051388D">
      <w:pPr>
        <w:spacing w:after="150" w:line="240" w:lineRule="atLeast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51388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72225" cy="39243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Поставьте галочку в поле </w:t>
      </w:r>
      <w:r w:rsidRPr="0051388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Active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1388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Переведите</w:t>
      </w:r>
      <w:r w:rsidRPr="0051388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1388D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LAN</w:t>
      </w:r>
      <w:r w:rsidRPr="0051388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4 и </w:t>
      </w:r>
      <w:r w:rsidRPr="0051388D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PVC</w:t>
      </w:r>
      <w:r w:rsidRPr="0051388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2 </w:t>
      </w:r>
      <w:r w:rsidRPr="0051388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позицию</w:t>
      </w:r>
      <w:r w:rsidRPr="0051388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1388D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Forbidden.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Нажать 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Apply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1388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91200" cy="5105400"/>
            <wp:effectExtent l="38100" t="38100" r="38100" b="3810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510540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388D" w:rsidRPr="0051388D" w:rsidRDefault="0051388D" w:rsidP="0051388D">
      <w:pPr>
        <w:spacing w:after="150" w:line="240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Затем аналогично отредактируйте второе правило: в меню </w:t>
      </w:r>
      <w:r w:rsidRPr="0051388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Advanced &gt; 8021Q/1P</w:t>
      </w:r>
    </w:p>
    <w:p w:rsidR="0051388D" w:rsidRPr="0051388D" w:rsidRDefault="0051388D" w:rsidP="0051388D">
      <w:pPr>
        <w:spacing w:after="150" w:line="240" w:lineRule="atLeast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51388D">
        <w:rPr>
          <w:rFonts w:ascii="Times New Roman" w:eastAsiaTheme="minorEastAsia" w:hAnsi="Times New Roman" w:cs="Times New Roman"/>
          <w:noProof/>
          <w:sz w:val="32"/>
          <w:szCs w:val="32"/>
          <w:bdr w:val="single" w:sz="18" w:space="0" w:color="auto" w:frame="1"/>
          <w:lang w:eastAsia="ru-RU"/>
        </w:rPr>
        <w:drawing>
          <wp:inline distT="0" distB="0" distL="0" distR="0">
            <wp:extent cx="5943600" cy="2800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Поставьте галочку в поле </w:t>
      </w:r>
      <w:r w:rsidRPr="0051388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Active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1388D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VLAN</w:t>
      </w:r>
      <w:r w:rsidRPr="0051388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1388D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ID</w:t>
      </w:r>
      <w:r w:rsidRPr="0051388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: 2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51388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Переведите</w:t>
      </w:r>
      <w:r w:rsidRPr="0051388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1388D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LAN</w:t>
      </w:r>
      <w:r w:rsidRPr="0051388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4 и </w:t>
      </w:r>
      <w:r w:rsidRPr="0051388D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PVC</w:t>
      </w:r>
      <w:r w:rsidRPr="0051388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2 </w:t>
      </w:r>
      <w:r w:rsidRPr="0051388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позицию </w:t>
      </w:r>
      <w:r w:rsidRPr="0051388D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Fixed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Нажать 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Apply</w:t>
      </w:r>
      <w:r w:rsidRPr="005138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51388D" w:rsidRPr="0051388D" w:rsidRDefault="0051388D" w:rsidP="0051388D">
      <w:pPr>
        <w:spacing w:after="150" w:line="240" w:lineRule="atLeast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51388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81675" cy="5086350"/>
            <wp:effectExtent l="38100" t="38100" r="47625" b="3810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08635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1388D" w:rsidRPr="0051388D" w:rsidRDefault="0051388D" w:rsidP="0051388D">
      <w:pPr>
        <w:spacing w:after="0" w:line="240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Зайдите</w:t>
      </w:r>
      <w:r w:rsidRPr="0051388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51388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меню</w:t>
      </w:r>
      <w:r w:rsidRPr="0051388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51388D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Advanced &gt; 8021Q/1P &gt; Port Setting</w:t>
      </w:r>
      <w:r w:rsidRPr="0051388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</w:t>
      </w: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51388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установите</w:t>
      </w:r>
      <w:r w:rsidRPr="0051388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51388D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>PVID=2</w:t>
      </w:r>
      <w:r w:rsidRPr="0051388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</w:t>
      </w:r>
      <w:r w:rsidRPr="0051388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PVC2 </w:t>
      </w: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51388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 LAN4 </w:t>
      </w:r>
    </w:p>
    <w:p w:rsidR="0051388D" w:rsidRPr="0051388D" w:rsidRDefault="0051388D" w:rsidP="0051388D">
      <w:pPr>
        <w:spacing w:after="0" w:line="240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>(к 4 порту интернет-центра будет подключена приставка IPTV).</w:t>
      </w:r>
    </w:p>
    <w:p w:rsidR="0051388D" w:rsidRPr="0051388D" w:rsidRDefault="0051388D" w:rsidP="0051388D">
      <w:pPr>
        <w:spacing w:after="0" w:line="240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388D" w:rsidRPr="0051388D" w:rsidRDefault="0051388D" w:rsidP="0051388D">
      <w:pPr>
        <w:spacing w:after="150" w:line="240" w:lineRule="atLeast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51388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48300" cy="5086350"/>
            <wp:effectExtent l="38100" t="38100" r="38100" b="381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508635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1388D" w:rsidRPr="0051388D" w:rsidRDefault="0051388D" w:rsidP="0051388D">
      <w:pPr>
        <w:spacing w:after="150" w:line="240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Затем нажмите кнопку </w:t>
      </w:r>
      <w:r w:rsidRPr="0051388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Apply</w:t>
      </w:r>
      <w:r w:rsidRPr="005138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 применения настроек.</w:t>
      </w:r>
    </w:p>
    <w:p w:rsidR="0051388D" w:rsidRPr="0051388D" w:rsidRDefault="0051388D" w:rsidP="005138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1388D"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ru-RU"/>
        </w:rPr>
        <w:t>При данной настройке приставку необходимо подключить в 4-й порт модема.</w:t>
      </w:r>
    </w:p>
    <w:p w:rsidR="0051388D" w:rsidRPr="0051388D" w:rsidRDefault="0051388D" w:rsidP="0051388D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990000"/>
          <w:sz w:val="36"/>
          <w:szCs w:val="36"/>
          <w:lang w:eastAsia="ru-RU"/>
        </w:rPr>
      </w:pPr>
    </w:p>
    <w:p w:rsidR="0051388D" w:rsidRDefault="0051388D"/>
    <w:sectPr w:rsidR="00513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D23F9"/>
    <w:multiLevelType w:val="hybridMultilevel"/>
    <w:tmpl w:val="A2ECD3A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853331D"/>
    <w:multiLevelType w:val="multilevel"/>
    <w:tmpl w:val="80B6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671695"/>
    <w:multiLevelType w:val="multilevel"/>
    <w:tmpl w:val="EE82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8F"/>
    <w:rsid w:val="000B5FC4"/>
    <w:rsid w:val="00144F0B"/>
    <w:rsid w:val="0051388D"/>
    <w:rsid w:val="00560A8F"/>
    <w:rsid w:val="00C549FC"/>
    <w:rsid w:val="00D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A4636-D005-4439-9447-8292C965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388D"/>
    <w:pPr>
      <w:spacing w:before="100" w:beforeAutospacing="1" w:after="100" w:afterAutospacing="1" w:line="240" w:lineRule="auto"/>
      <w:outlineLvl w:val="1"/>
    </w:pPr>
    <w:rPr>
      <w:rFonts w:ascii="Arial" w:eastAsiaTheme="minorEastAsia" w:hAnsi="Arial" w:cs="Arial"/>
      <w:b/>
      <w:bCs/>
      <w:color w:val="99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88D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1388D"/>
    <w:rPr>
      <w:rFonts w:ascii="Arial" w:eastAsiaTheme="minorEastAsia" w:hAnsi="Arial" w:cs="Arial"/>
      <w:b/>
      <w:bCs/>
      <w:color w:val="990000"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51388D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sz w:val="18"/>
      <w:szCs w:val="18"/>
      <w:lang w:eastAsia="ru-RU"/>
    </w:rPr>
  </w:style>
  <w:style w:type="paragraph" w:customStyle="1" w:styleId="section1">
    <w:name w:val="section1"/>
    <w:basedOn w:val="a"/>
    <w:uiPriority w:val="99"/>
    <w:semiHidden/>
    <w:rsid w:val="0051388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38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310</Words>
  <Characters>1769</Characters>
  <Application>Microsoft Office Word</Application>
  <DocSecurity>0</DocSecurity>
  <Lines>14</Lines>
  <Paragraphs>4</Paragraphs>
  <ScaleCrop>false</ScaleCrop>
  <Company>BIS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Кудаяpова Оксана Леонидовна</dc:creator>
  <cp:keywords/>
  <dc:description/>
  <cp:lastModifiedBy>Кудаяpова Оксана Леонидовна</cp:lastModifiedBy>
  <cp:revision>5</cp:revision>
  <dcterms:created xsi:type="dcterms:W3CDTF">2017-03-31T05:22:00Z</dcterms:created>
  <dcterms:modified xsi:type="dcterms:W3CDTF">2017-03-31T09:08:00Z</dcterms:modified>
</cp:coreProperties>
</file>